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0B51" w14:textId="77777777" w:rsidR="00606AF7" w:rsidRPr="00606AF7" w:rsidRDefault="00606AF7" w:rsidP="00606AF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 w:rsidRPr="00606AF7">
        <w:rPr>
          <w:rFonts w:ascii="Garamond" w:hAnsi="Garamond"/>
          <w:b/>
          <w:sz w:val="26"/>
          <w:szCs w:val="26"/>
        </w:rPr>
        <w:t>ПРЕОБРАЖЕНСКИЙ РАЙОННЫЙ СУД</w:t>
      </w:r>
    </w:p>
    <w:p w14:paraId="1240045C" w14:textId="77777777" w:rsidR="00606AF7" w:rsidRPr="00606AF7" w:rsidRDefault="00606AF7" w:rsidP="00606AF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6"/>
          <w:szCs w:val="26"/>
        </w:rPr>
      </w:pPr>
      <w:r w:rsidRPr="00606AF7">
        <w:rPr>
          <w:rFonts w:ascii="Garamond" w:hAnsi="Garamond"/>
          <w:sz w:val="26"/>
          <w:szCs w:val="26"/>
        </w:rPr>
        <w:t>107076, город Москва, улица 2-я Бухвостова, владение 4</w:t>
      </w:r>
    </w:p>
    <w:p w14:paraId="6EA00739" w14:textId="77777777" w:rsidR="00606AF7" w:rsidRPr="00606AF7" w:rsidRDefault="00606AF7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73F0B89C" w14:textId="7C0533C5" w:rsidR="0089039D" w:rsidRPr="00606AF7" w:rsidRDefault="0008041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ОТВЕТЧИК</w:t>
      </w:r>
      <w:r w:rsidR="00592BC2" w:rsidRPr="00606AF7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:</w:t>
      </w:r>
    </w:p>
    <w:p w14:paraId="436DC4EC" w14:textId="062CAE86" w:rsidR="007C1F69" w:rsidRPr="00606AF7" w:rsidRDefault="00EF6A20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>ГБУ «ЖИЛИЩНИК ГОРОДА МОСКВЫ»</w:t>
      </w:r>
    </w:p>
    <w:p w14:paraId="22E9F129" w14:textId="77777777" w:rsidR="00050E45" w:rsidRDefault="00050E45" w:rsidP="00050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312DF3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105777, город Москва, улица Скотопрогонная, дом 2, </w:t>
      </w:r>
      <w:proofErr w:type="spellStart"/>
      <w:r w:rsidRPr="00312DF3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влад</w:t>
      </w:r>
      <w:proofErr w:type="spellEnd"/>
      <w:r w:rsidRPr="00312DF3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 12</w:t>
      </w:r>
    </w:p>
    <w:p w14:paraId="03D58572" w14:textId="77777777" w:rsidR="00050E45" w:rsidRPr="00312DF3" w:rsidRDefault="00050E45" w:rsidP="00050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ОГРН: 102555664544/ ИНН 777454545 / КПП 122211255</w:t>
      </w:r>
    </w:p>
    <w:p w14:paraId="512E9FE1" w14:textId="316D07D5" w:rsidR="00592BC2" w:rsidRPr="00606AF7" w:rsidRDefault="00050E45" w:rsidP="00050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312DF3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86547D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 8-495-569-11-11,</w:t>
      </w:r>
      <w:r w:rsidRPr="0086547D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 w:rsidRPr="0086547D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86547D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gdu</w:t>
      </w:r>
      <w:proofErr w:type="spellEnd"/>
      <w:r w:rsidRPr="0086547D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proofErr w:type="spellStart"/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hishnik</w:t>
      </w:r>
      <w:proofErr w:type="spellEnd"/>
      <w:r w:rsidRPr="0086547D">
        <w:rPr>
          <w:rFonts w:ascii="Garamond" w:eastAsia="Times New Roman" w:hAnsi="Garamond" w:cs="Times New Roman"/>
          <w:sz w:val="26"/>
          <w:szCs w:val="26"/>
          <w:lang w:eastAsia="ru-RU"/>
        </w:rPr>
        <w:t>@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86547D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proofErr w:type="spellStart"/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ru</w:t>
      </w:r>
      <w:proofErr w:type="spellEnd"/>
    </w:p>
    <w:p w14:paraId="606C6847" w14:textId="77777777" w:rsidR="00592BC2" w:rsidRPr="00606AF7" w:rsidRDefault="00592BC2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70CB369" w14:textId="1C6596C0" w:rsidR="00592BC2" w:rsidRPr="00606AF7" w:rsidRDefault="0008041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>ИСТЕЦ</w:t>
      </w:r>
      <w:r w:rsidR="00592BC2"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: </w:t>
      </w:r>
    </w:p>
    <w:p w14:paraId="61058435" w14:textId="169B7939" w:rsidR="00592BC2" w:rsidRPr="00606AF7" w:rsidRDefault="0089039D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> </w:t>
      </w:r>
      <w:r w:rsidR="00592BC2"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Гр. </w:t>
      </w:r>
      <w:r w:rsidR="004E2BD8">
        <w:rPr>
          <w:rFonts w:ascii="Garamond" w:eastAsia="Times New Roman" w:hAnsi="Garamond" w:cs="Times New Roman"/>
          <w:b/>
          <w:sz w:val="26"/>
          <w:szCs w:val="26"/>
          <w:lang w:eastAsia="ru-RU"/>
        </w:rPr>
        <w:t>СЕМЕНОВ</w:t>
      </w:r>
      <w:r w:rsidR="00592BC2"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Игорь Иванович</w:t>
      </w:r>
    </w:p>
    <w:p w14:paraId="081BAC13" w14:textId="77777777" w:rsidR="00050E45" w:rsidRPr="007708DA" w:rsidRDefault="00050E45" w:rsidP="00050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28A50BAD" w14:textId="77777777" w:rsidR="00050E45" w:rsidRPr="007708DA" w:rsidRDefault="00050E45" w:rsidP="00050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5EBDBD38" w14:textId="77777777" w:rsidR="00050E45" w:rsidRPr="007708DA" w:rsidRDefault="00050E45" w:rsidP="00050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ИНН: 7708956215, СНИЛС: 87-956-8544-24</w:t>
      </w:r>
    </w:p>
    <w:p w14:paraId="46998A16" w14:textId="3010F139" w:rsidR="00592BC2" w:rsidRPr="00606AF7" w:rsidRDefault="00050E45" w:rsidP="00050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Т. 8-928-987-11-39, 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jsdhshshsh</w:t>
      </w:r>
      <w:proofErr w:type="spellEnd"/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proofErr w:type="spellEnd"/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  <w:proofErr w:type="spellEnd"/>
      <w:r w:rsidR="00592BC2" w:rsidRPr="00606AF7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</w:t>
      </w:r>
    </w:p>
    <w:p w14:paraId="0786F345" w14:textId="5F2F48D9" w:rsidR="00080419" w:rsidRPr="00606AF7" w:rsidRDefault="0008041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</w:p>
    <w:p w14:paraId="16FC36B2" w14:textId="77777777" w:rsidR="00080419" w:rsidRPr="00606AF7" w:rsidRDefault="0008041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>Цена иска:</w:t>
      </w:r>
      <w:r w:rsidRPr="00606AF7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10 242 395 (Десять миллионов двести сорок две тысячи триста девяносто пять) рублей 01 копейка</w:t>
      </w:r>
    </w:p>
    <w:p w14:paraId="63AE016E" w14:textId="77777777" w:rsidR="00606AF7" w:rsidRDefault="0008041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>Госпошлина:</w:t>
      </w:r>
      <w:r w:rsidRPr="00606AF7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</w:t>
      </w:r>
      <w:r w:rsidR="00606AF7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н</w:t>
      </w:r>
      <w:r w:rsidRPr="00606AF7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е уплачивается</w:t>
      </w:r>
      <w:r w:rsidR="00606AF7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в соотв. с положениями </w:t>
      </w:r>
    </w:p>
    <w:p w14:paraId="64CB13CB" w14:textId="6D33590F" w:rsidR="00080419" w:rsidRPr="00606AF7" w:rsidRDefault="00606AF7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ФЗ «О защите прав потребителей»</w:t>
      </w:r>
    </w:p>
    <w:p w14:paraId="34A58FA4" w14:textId="77777777" w:rsidR="007C1F69" w:rsidRPr="00606AF7" w:rsidRDefault="007C1F69" w:rsidP="00050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4B9080" w14:textId="2BADD38D" w:rsidR="0089039D" w:rsidRPr="00606AF7" w:rsidRDefault="00592BC2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455044EE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ИСКОВОЕ ЗАЯВЛЕНИЕ</w:t>
      </w:r>
    </w:p>
    <w:p w14:paraId="63AC0A61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 возмещении ущерба, причиненного заливом квартиры</w:t>
      </w:r>
    </w:p>
    <w:p w14:paraId="337143B1" w14:textId="4083BDEE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по адресу: город Москва, улица Скотопрогонная, дом 899, квартира 1577</w:t>
      </w:r>
    </w:p>
    <w:p w14:paraId="1B3E9FFD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4C8C79B6" w14:textId="6C1DD8F0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Я, Гр. </w:t>
      </w:r>
      <w:r w:rsidR="004E2BD8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Игорь Иванович, являюсь собственником квартиры, расположенной по адресу: </w:t>
      </w:r>
      <w:r w:rsidRPr="00606AF7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что подтверждается Свидетельством о праве собственности 77 АБ 875487 от 01.02.2013 (прилагается). </w:t>
      </w:r>
    </w:p>
    <w:p w14:paraId="46F4624F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«01» мая 2020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14:paraId="286C3CC1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В результате обследования вышерасположенной квартиры № 1588 сотрудниками Управляющей компании выявлено:</w:t>
      </w:r>
    </w:p>
    <w:p w14:paraId="5B637999" w14:textId="6A0EACCE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Гражданин </w:t>
      </w:r>
      <w:r w:rsidR="004E2BD8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Д.С. принимал ванную, в этот момент сорвало резьбу первого запорного устройства на вводе в квартиру Гр. </w:t>
      </w:r>
      <w:r w:rsidR="004E2BD8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а, в результате чего причинён ущерб имуществу Гр. </w:t>
      </w:r>
      <w:r w:rsidR="004E2BD8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а И.И., а также здоровью Г-на </w:t>
      </w:r>
      <w:r w:rsidR="004E2BD8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у Д.С. в виде ожога ягодицы. </w:t>
      </w:r>
    </w:p>
    <w:p w14:paraId="30DB930B" w14:textId="77777777" w:rsidR="004D0C97" w:rsidRDefault="004D0C97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23CD959" w14:textId="1275160C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Были грубо нарушены правила и нормы технической эксплуатации жилого фонда, установленные Постановлением Госстроя РФ от 27 сентября 2003 г. № 170 «Об </w:t>
      </w:r>
      <w:proofErr w:type="gramStart"/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утверждении Правил</w:t>
      </w:r>
      <w:proofErr w:type="gramEnd"/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 норм технической эксплуатации жилищного фонда». </w:t>
      </w:r>
    </w:p>
    <w:p w14:paraId="369266F5" w14:textId="77777777" w:rsidR="004D0C97" w:rsidRDefault="004D0C97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36ADAFD" w14:textId="72A4C7D0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Таким образом, причиной залива квартиры № 1577 явилась некачественное обслуживание общедомового имущества со стороны ГБУ «ЖИЛИЩНИК ГОРОДА МОСКВЫ».                                                                                 </w:t>
      </w:r>
    </w:p>
    <w:p w14:paraId="755FE377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AA637F9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lastRenderedPageBreak/>
        <w:t xml:space="preserve"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на нанимателя жилого помещения. </w:t>
      </w:r>
    </w:p>
    <w:p w14:paraId="55BE5373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19456B2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Согласно отчету ООО «М-ОЦЕНКА» от 20.05.2020 сумма ущерба составила </w:t>
      </w:r>
      <w:r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копейка, 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с учетом износа материалов.</w:t>
      </w:r>
    </w:p>
    <w:p w14:paraId="32CE9E11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Затраты на проведение независимой оценки ущерба составили </w:t>
      </w:r>
      <w:r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5 500 (Пять тысяч пятьсот) рублей 00 копеек. </w:t>
      </w:r>
    </w:p>
    <w:p w14:paraId="3B92BCE2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229ABBB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В соответствии с ч. 1 ст. 1064 Гражданского кодекса Российской Федерации вред, причиненный имуществу, подлежит возмещению в полном объеме лицом, причинившим вред.</w:t>
      </w:r>
    </w:p>
    <w:p w14:paraId="174601CE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соответствии со статьей 15 Гражданского кодекса РФ лицо, право которого нарушено, может требовать полного возмещения причиненных ему убытков. </w:t>
      </w:r>
    </w:p>
    <w:p w14:paraId="25B13D36" w14:textId="77777777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1CA2040" w14:textId="22D596FC" w:rsidR="007C1F69" w:rsidRPr="00606AF7" w:rsidRDefault="00592BC2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На основании</w:t>
      </w:r>
      <w:r w:rsidR="0038306F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вышеизложенного</w:t>
      </w:r>
      <w:r w:rsidR="0038306F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руководствуясь</w:t>
      </w:r>
      <w:r w:rsidR="0038306F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ст. 15, 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ст. 1064 Гражданского</w:t>
      </w:r>
      <w:r w:rsidR="0038306F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кодекса  Российской  Федерации,  </w:t>
      </w:r>
      <w:r w:rsidR="0038306F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ч. 3 ст. 67 ЖК РФ, Постановлением Госстроя РФ от 27 сентября 2003 г. № 170 «Об утверждении Правил и норм технической эксплуатации жилищного фонда»,  </w:t>
      </w:r>
    </w:p>
    <w:p w14:paraId="294AE9FF" w14:textId="77777777" w:rsidR="00EF6A20" w:rsidRPr="00606AF7" w:rsidRDefault="00EF6A20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E2E412C" w14:textId="0438A3D2" w:rsidR="007C1F69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ПРОШУ СУД</w:t>
      </w:r>
      <w:r w:rsidR="00592BC2"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>:</w:t>
      </w:r>
    </w:p>
    <w:p w14:paraId="4093633B" w14:textId="1BC40452" w:rsidR="007C1F69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="007C1F69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) 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ущерб, причиненный вследствие залития моей квартиры, расположенной по адресу: </w:t>
      </w:r>
      <w:r w:rsidR="007C1F69" w:rsidRPr="00606AF7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="00592BC2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размере </w:t>
      </w:r>
      <w:r w:rsidR="007C1F69"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копейка. </w:t>
      </w:r>
    </w:p>
    <w:p w14:paraId="6A5B4E39" w14:textId="2F3C17DB" w:rsidR="007C1F69" w:rsidRPr="00606AF7" w:rsidRDefault="007C1F6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2) </w:t>
      </w:r>
      <w:r w:rsidR="0038306F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расходы на проведение независимой оценки ущерба в размере </w:t>
      </w:r>
      <w:r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>5 500 (Пять тысяч пятьсот) рублей 00 копеек.</w:t>
      </w:r>
    </w:p>
    <w:p w14:paraId="54DAC709" w14:textId="13794330" w:rsidR="00592BC2" w:rsidRPr="00606AF7" w:rsidRDefault="007C1F6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3) </w:t>
      </w:r>
      <w:r w:rsidR="0038306F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расходы на юридическую помощь в сумме </w:t>
      </w:r>
      <w:r w:rsidR="0038306F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75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 </w:t>
      </w:r>
      <w:r w:rsidR="0038306F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0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00 (</w:t>
      </w:r>
      <w:r w:rsidR="0038306F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Семьдесят пять тысяч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) рублей 00 копеек. </w:t>
      </w:r>
    </w:p>
    <w:p w14:paraId="352E4DCF" w14:textId="2E133732" w:rsidR="007C1F69" w:rsidRPr="00606AF7" w:rsidRDefault="007C1F6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4) Возместить моральный ущерб в сумме </w:t>
      </w:r>
      <w:r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300 000 (Триста тысяч) рублей 04 копейки. </w:t>
      </w:r>
    </w:p>
    <w:p w14:paraId="323939D4" w14:textId="529BC042" w:rsidR="0038306F" w:rsidRPr="00606AF7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5) Взыскать с Ответчика штраф по защите прав потребителей в размере 50 % от присужденной суммы. </w:t>
      </w:r>
    </w:p>
    <w:p w14:paraId="61B03944" w14:textId="77777777" w:rsidR="007C1F69" w:rsidRPr="00606AF7" w:rsidRDefault="007C1F6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1A9F61A6" w14:textId="77777777" w:rsidR="007C1F69" w:rsidRPr="00606AF7" w:rsidRDefault="007C1F6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729A6CA0" w14:textId="77777777" w:rsidR="007C1F69" w:rsidRPr="00606AF7" w:rsidRDefault="007C1F6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Приложения:</w:t>
      </w:r>
    </w:p>
    <w:p w14:paraId="3F33AC16" w14:textId="29C7E5E1" w:rsidR="007C1F69" w:rsidRPr="00606AF7" w:rsidRDefault="007C1F6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1. </w:t>
      </w:r>
      <w:r w:rsidR="00592BC2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Свидетельства о праве собственности 77 АБ 875487 от 01.02.2013</w:t>
      </w:r>
      <w:r w:rsidR="00592BC2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138609AF" w14:textId="2B023F94" w:rsidR="007C1F69" w:rsidRPr="00606AF7" w:rsidRDefault="007C1F6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2. </w:t>
      </w:r>
      <w:r w:rsidR="00592BC2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Акта залива от 01.05.2020</w:t>
      </w:r>
      <w:r w:rsidR="00592BC2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2EFF38C" w14:textId="3C2B74C0" w:rsidR="00592BC2" w:rsidRPr="00606AF7" w:rsidRDefault="007C1F6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3. </w:t>
      </w:r>
      <w:r w:rsidR="00592BC2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отчета об оценке от 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05</w:t>
      </w:r>
      <w:r w:rsidR="00592BC2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.20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№ </w:t>
      </w: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Э/001/5897/д</w:t>
      </w:r>
      <w:r w:rsidR="00592BC2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6A2ABC3E" w14:textId="2560F933" w:rsidR="0038306F" w:rsidRDefault="0038306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4. Расчет причиненных убытков. </w:t>
      </w:r>
    </w:p>
    <w:p w14:paraId="2FC6E209" w14:textId="77777777" w:rsidR="00F457F5" w:rsidRPr="00456174" w:rsidRDefault="00F457F5" w:rsidP="00F4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5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 Квитанция об оплате госпошлины.</w:t>
      </w:r>
    </w:p>
    <w:p w14:paraId="3A5F14A8" w14:textId="0D9ECC28" w:rsidR="00592BC2" w:rsidRPr="00F457F5" w:rsidRDefault="00F457F5" w:rsidP="00F4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6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 Сведения об отправке иска с приложениями сторонам по делу.</w:t>
      </w:r>
    </w:p>
    <w:p w14:paraId="2BFBFCC7" w14:textId="77777777" w:rsidR="007C1F69" w:rsidRPr="00606AF7" w:rsidRDefault="007C1F6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D1D1C41" w14:textId="77777777" w:rsidR="007C1F69" w:rsidRPr="00606AF7" w:rsidRDefault="007C1F6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D1F222" w14:textId="77777777" w:rsidR="007C1F69" w:rsidRPr="00606AF7" w:rsidRDefault="007C1F6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142DA64" w14:textId="77777777" w:rsidR="007C1F69" w:rsidRPr="00606AF7" w:rsidRDefault="007C1F69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80673B2" w14:textId="3D5A5D8C" w:rsidR="000C298E" w:rsidRPr="00606AF7" w:rsidRDefault="005B069F" w:rsidP="006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2</w:t>
      </w:r>
      <w:r w:rsidR="004D0C97">
        <w:rPr>
          <w:rFonts w:ascii="Garamond" w:eastAsia="Times New Roman" w:hAnsi="Garamond" w:cs="Times New Roman"/>
          <w:sz w:val="26"/>
          <w:szCs w:val="26"/>
          <w:lang w:eastAsia="ru-RU"/>
        </w:rPr>
        <w:t>6</w:t>
      </w:r>
      <w:r w:rsidR="007C1F69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38306F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08</w:t>
      </w:r>
      <w:r w:rsidR="007C1F69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.2020 _________________</w:t>
      </w:r>
      <w:r w:rsidR="0089039D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______</w:t>
      </w:r>
      <w:r w:rsidR="004D0C97">
        <w:rPr>
          <w:rFonts w:ascii="Garamond" w:eastAsia="Times New Roman" w:hAnsi="Garamond" w:cs="Times New Roman"/>
          <w:sz w:val="26"/>
          <w:szCs w:val="26"/>
          <w:lang w:eastAsia="ru-RU"/>
        </w:rPr>
        <w:t>______</w:t>
      </w:r>
      <w:r w:rsidR="0089039D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_________________</w:t>
      </w:r>
      <w:r w:rsidR="000B218D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89039D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  <w:r w:rsidR="000B218D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4E2BD8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="000B218D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И.И. </w:t>
      </w:r>
      <w:r w:rsidR="0089039D" w:rsidRPr="00606AF7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</w:p>
    <w:sectPr w:rsidR="000C298E" w:rsidRPr="00606AF7" w:rsidSect="007856C0">
      <w:headerReference w:type="default" r:id="rId7"/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4"/>
        <w:szCs w:val="24"/>
      </w:rPr>
      <w:id w:val="696116950"/>
      <w:docPartObj>
        <w:docPartGallery w:val="Page Numbers (Bottom of Page)"/>
        <w:docPartUnique/>
      </w:docPartObj>
    </w:sdtPr>
    <w:sdtEndPr/>
    <w:sdtContent>
      <w:p w14:paraId="7D351EA3" w14:textId="7EDDBF95" w:rsidR="00585BC5" w:rsidRPr="00585BC5" w:rsidRDefault="00585BC5" w:rsidP="00585BC5">
        <w:pPr>
          <w:pStyle w:val="a6"/>
          <w:jc w:val="right"/>
          <w:rPr>
            <w:rFonts w:ascii="Garamond" w:hAnsi="Garamond"/>
            <w:sz w:val="24"/>
            <w:szCs w:val="24"/>
          </w:rPr>
        </w:pPr>
        <w:r w:rsidRPr="00585BC5">
          <w:rPr>
            <w:rFonts w:ascii="Garamond" w:hAnsi="Garamond"/>
            <w:sz w:val="24"/>
            <w:szCs w:val="24"/>
          </w:rPr>
          <w:fldChar w:fldCharType="begin"/>
        </w:r>
        <w:r w:rsidRPr="00585BC5">
          <w:rPr>
            <w:rFonts w:ascii="Garamond" w:hAnsi="Garamond"/>
            <w:sz w:val="24"/>
            <w:szCs w:val="24"/>
          </w:rPr>
          <w:instrText>PAGE   \* MERGEFORMAT</w:instrText>
        </w:r>
        <w:r w:rsidRPr="00585BC5">
          <w:rPr>
            <w:rFonts w:ascii="Garamond" w:hAnsi="Garamond"/>
            <w:sz w:val="24"/>
            <w:szCs w:val="24"/>
          </w:rPr>
          <w:fldChar w:fldCharType="separate"/>
        </w:r>
        <w:r w:rsidRPr="00585BC5">
          <w:rPr>
            <w:rFonts w:ascii="Garamond" w:hAnsi="Garamond"/>
            <w:sz w:val="24"/>
            <w:szCs w:val="24"/>
          </w:rPr>
          <w:t>2</w:t>
        </w:r>
        <w:r w:rsidRPr="00585BC5">
          <w:rPr>
            <w:rFonts w:ascii="Garamond" w:hAnsi="Garamond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F39A" w14:textId="0D0B0D75" w:rsidR="007856C0" w:rsidRPr="00050E45" w:rsidRDefault="00592BC2" w:rsidP="00592BC2">
    <w:pPr>
      <w:pStyle w:val="a4"/>
      <w:jc w:val="right"/>
      <w:rPr>
        <w:rFonts w:ascii="Garamond" w:hAnsi="Garamond" w:cs="Times New Roman"/>
        <w:sz w:val="20"/>
      </w:rPr>
    </w:pPr>
    <w:r w:rsidRPr="00050E45">
      <w:rPr>
        <w:rFonts w:ascii="Garamond" w:hAnsi="Garamond" w:cs="Times New Roman"/>
        <w:sz w:val="20"/>
      </w:rPr>
      <w:t>Форма п</w:t>
    </w:r>
    <w:r w:rsidR="007856C0" w:rsidRPr="00050E45">
      <w:rPr>
        <w:rFonts w:ascii="Garamond" w:hAnsi="Garamond" w:cs="Times New Roman"/>
        <w:sz w:val="20"/>
      </w:rPr>
      <w:t>одготовлен</w:t>
    </w:r>
    <w:r w:rsidRPr="00050E45">
      <w:rPr>
        <w:rFonts w:ascii="Garamond" w:hAnsi="Garamond" w:cs="Times New Roman"/>
        <w:sz w:val="20"/>
      </w:rPr>
      <w:t xml:space="preserve">а </w:t>
    </w:r>
    <w:r w:rsidR="007856C0" w:rsidRPr="00050E45">
      <w:rPr>
        <w:rFonts w:ascii="Garamond" w:hAnsi="Garamond" w:cs="Times New Roman"/>
        <w:sz w:val="20"/>
      </w:rPr>
      <w:t xml:space="preserve">Правовым центром «САП ЭСТЕЙТ» </w:t>
    </w:r>
    <w:hyperlink r:id="rId1" w:history="1">
      <w:r w:rsidR="00606AF7" w:rsidRPr="00050E45">
        <w:rPr>
          <w:rStyle w:val="a8"/>
          <w:rFonts w:ascii="Garamond" w:hAnsi="Garamond" w:cs="Times New Roman"/>
          <w:sz w:val="20"/>
          <w:lang w:val="en-US"/>
        </w:rPr>
        <w:t>www</w:t>
      </w:r>
      <w:r w:rsidR="00606AF7" w:rsidRPr="00050E45">
        <w:rPr>
          <w:rStyle w:val="a8"/>
          <w:rFonts w:ascii="Garamond" w:hAnsi="Garamond" w:cs="Times New Roman"/>
          <w:sz w:val="20"/>
        </w:rPr>
        <w:t>.</w:t>
      </w:r>
      <w:r w:rsidR="00606AF7" w:rsidRPr="00050E45">
        <w:rPr>
          <w:rStyle w:val="a8"/>
          <w:rFonts w:ascii="Garamond" w:hAnsi="Garamond" w:cs="Times New Roman"/>
          <w:sz w:val="20"/>
          <w:lang w:val="en-US"/>
        </w:rPr>
        <w:t>sup</w:t>
      </w:r>
      <w:r w:rsidR="00606AF7" w:rsidRPr="00050E45">
        <w:rPr>
          <w:rStyle w:val="a8"/>
          <w:rFonts w:ascii="Garamond" w:hAnsi="Garamond" w:cs="Times New Roman"/>
          <w:sz w:val="20"/>
        </w:rPr>
        <w:t>-</w:t>
      </w:r>
      <w:r w:rsidR="00606AF7" w:rsidRPr="00050E45">
        <w:rPr>
          <w:rStyle w:val="a8"/>
          <w:rFonts w:ascii="Garamond" w:hAnsi="Garamond" w:cs="Times New Roman"/>
          <w:sz w:val="20"/>
          <w:lang w:val="en-US"/>
        </w:rPr>
        <w:t>estate</w:t>
      </w:r>
      <w:r w:rsidR="00606AF7" w:rsidRPr="00050E45">
        <w:rPr>
          <w:rStyle w:val="a8"/>
          <w:rFonts w:ascii="Garamond" w:hAnsi="Garamond" w:cs="Times New Roman"/>
          <w:sz w:val="20"/>
        </w:rPr>
        <w:t>.</w:t>
      </w:r>
      <w:proofErr w:type="spellStart"/>
      <w:r w:rsidR="00606AF7" w:rsidRPr="00050E45">
        <w:rPr>
          <w:rStyle w:val="a8"/>
          <w:rFonts w:ascii="Garamond" w:hAnsi="Garamond" w:cs="Times New Roman"/>
          <w:sz w:val="20"/>
          <w:lang w:val="en-US"/>
        </w:rPr>
        <w:t>ru</w:t>
      </w:r>
      <w:proofErr w:type="spellEnd"/>
    </w:hyperlink>
    <w:r w:rsidR="00606AF7" w:rsidRPr="00050E45">
      <w:rPr>
        <w:rFonts w:ascii="Garamond" w:hAnsi="Garamond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50E45"/>
    <w:rsid w:val="00080419"/>
    <w:rsid w:val="000B218D"/>
    <w:rsid w:val="000C298E"/>
    <w:rsid w:val="001C5E6B"/>
    <w:rsid w:val="002B6340"/>
    <w:rsid w:val="003035AC"/>
    <w:rsid w:val="0038306F"/>
    <w:rsid w:val="003F1DCC"/>
    <w:rsid w:val="004D0C97"/>
    <w:rsid w:val="004E2BD8"/>
    <w:rsid w:val="005201C5"/>
    <w:rsid w:val="00585BC5"/>
    <w:rsid w:val="00592BC2"/>
    <w:rsid w:val="005B069F"/>
    <w:rsid w:val="00606AF7"/>
    <w:rsid w:val="007437FB"/>
    <w:rsid w:val="007856C0"/>
    <w:rsid w:val="007C1F69"/>
    <w:rsid w:val="0086567B"/>
    <w:rsid w:val="0089039D"/>
    <w:rsid w:val="008F35C0"/>
    <w:rsid w:val="00902FB6"/>
    <w:rsid w:val="00CE7A58"/>
    <w:rsid w:val="00D13A11"/>
    <w:rsid w:val="00D405E6"/>
    <w:rsid w:val="00D9141A"/>
    <w:rsid w:val="00DF268F"/>
    <w:rsid w:val="00E751A1"/>
    <w:rsid w:val="00EF0806"/>
    <w:rsid w:val="00EF6A20"/>
    <w:rsid w:val="00F32D06"/>
    <w:rsid w:val="00F457F5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6BEF36"/>
  <w15:docId w15:val="{3F7D598B-0A01-4FA4-9373-F97204B2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  <w:style w:type="character" w:styleId="a8">
    <w:name w:val="Hyperlink"/>
    <w:basedOn w:val="a0"/>
    <w:uiPriority w:val="99"/>
    <w:unhideWhenUsed/>
    <w:rsid w:val="00606AF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06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32E7-4056-4A98-96B3-D1FBD575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18</cp:revision>
  <dcterms:created xsi:type="dcterms:W3CDTF">2019-08-29T09:44:00Z</dcterms:created>
  <dcterms:modified xsi:type="dcterms:W3CDTF">2022-08-03T12:39:00Z</dcterms:modified>
</cp:coreProperties>
</file>